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i5skpf8lh7s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Лекция 3. Пространственные данные для веб-картографии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dkis6bsczdl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Понятие пространственных данных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Пространственные данные (геоданные)</w:t>
      </w:r>
      <w:r w:rsidDel="00000000" w:rsidR="00000000" w:rsidRPr="00000000">
        <w:rPr>
          <w:rtl w:val="0"/>
        </w:rPr>
        <w:t xml:space="preserve"> — это данные, содержащие информацию о местоположении, форме и свойствах объектов на поверхности Земли.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отличие от обычных табличных данных, пространственные данные содержат геометрическую составляющую. Она позволяет определить, где находится объект и какую форму он имеет.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информация о месторождении может содержать его название, тип полезного ископаемого и геологический возраст. Если к этой информации добавлены координаты месторождения, данные становятся пространственными и объект можно отобразить на карте.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Пространственные данные обычно состоят из двух основных компонентов:</w:t>
      </w:r>
    </w:p>
    <w:p w:rsidR="00000000" w:rsidDel="00000000" w:rsidP="00000000" w:rsidRDefault="00000000" w:rsidRPr="00000000" w14:paraId="00000007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геометрия</w:t>
      </w:r>
      <w:r w:rsidDel="00000000" w:rsidR="00000000" w:rsidRPr="00000000">
        <w:rPr>
          <w:rtl w:val="0"/>
        </w:rPr>
        <w:t xml:space="preserve"> — определяет местоположение и форму объекта;</w:t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атрибуты</w:t>
      </w:r>
      <w:r w:rsidDel="00000000" w:rsidR="00000000" w:rsidRPr="00000000">
        <w:rPr>
          <w:rtl w:val="0"/>
        </w:rPr>
        <w:t xml:space="preserve"> — содержат описательную информацию об объекте.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для реки геометрией будет линия, показывающая ее положение на карте, а атрибутами могут быть название, длина, бассейн и другие характеристики.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веб-картографии используются те же основные виды пространственных данных, что и в настольных ГИС. Однако при публикации через Интернет необходимо дополнительно учитывать формат, объем данных, систему координат и скорость их передачи пользователю.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r4gl5xn4jgm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Основные модели пространственных данных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геоинформационных системах выделяют две основные модели представления пространственных данных:</w:t>
      </w:r>
    </w:p>
    <w:p w:rsidR="00000000" w:rsidDel="00000000" w:rsidP="00000000" w:rsidRDefault="00000000" w:rsidRPr="00000000" w14:paraId="0000000D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векторную;</w:t>
      </w:r>
    </w:p>
    <w:p w:rsidR="00000000" w:rsidDel="00000000" w:rsidP="00000000" w:rsidRDefault="00000000" w:rsidRPr="00000000" w14:paraId="0000000E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растровую.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Векторные данные</w:t>
      </w:r>
      <w:r w:rsidDel="00000000" w:rsidR="00000000" w:rsidRPr="00000000">
        <w:rPr>
          <w:rtl w:val="0"/>
        </w:rPr>
        <w:t xml:space="preserve"> представляют географические объекты с помощью точек, линий и полигонов.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Растровые данные</w:t>
      </w:r>
      <w:r w:rsidDel="00000000" w:rsidR="00000000" w:rsidRPr="00000000">
        <w:rPr>
          <w:rtl w:val="0"/>
        </w:rPr>
        <w:t xml:space="preserve"> представляют территорию в виде регулярной сетки ячеек — пикселей.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Выбор модели зависит от характера отображаемой информации.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месторождения полезных ископаемых удобно представлять точками, автомобильные дороги — линиями, административные территории — полигонами.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Спутниковые изображения, цифровые модели рельефа и различные непрерывные поверхности обычно представлены в растровой форме.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современных веб-ГИС векторные и растровые данные часто используются совместно.</w:t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bw71ff3f98b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Векторные данные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Векторная модель данных</w:t>
      </w:r>
      <w:r w:rsidDel="00000000" w:rsidR="00000000" w:rsidRPr="00000000">
        <w:rPr>
          <w:rtl w:val="0"/>
        </w:rPr>
        <w:t xml:space="preserve"> представляет географические объекты с использованием координат и геометрических примитивов.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Основными типами векторной геометрии являются: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y69qk39ycjr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Точка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Точка определяется одной парой координат.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Точками могут отображаться:</w:t>
      </w:r>
    </w:p>
    <w:p w:rsidR="00000000" w:rsidDel="00000000" w:rsidP="00000000" w:rsidRDefault="00000000" w:rsidRPr="00000000" w14:paraId="0000001B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скважины;</w:t>
      </w:r>
    </w:p>
    <w:p w:rsidR="00000000" w:rsidDel="00000000" w:rsidP="00000000" w:rsidRDefault="00000000" w:rsidRPr="00000000" w14:paraId="0000001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месторождения;</w:t>
      </w:r>
    </w:p>
    <w:p w:rsidR="00000000" w:rsidDel="00000000" w:rsidP="00000000" w:rsidRDefault="00000000" w:rsidRPr="00000000" w14:paraId="0000001D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пункты наблюдений;</w:t>
      </w:r>
    </w:p>
    <w:p w:rsidR="00000000" w:rsidDel="00000000" w:rsidP="00000000" w:rsidRDefault="00000000" w:rsidRPr="00000000" w14:paraId="0000001E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станции мониторинга;</w:t>
      </w:r>
    </w:p>
    <w:p w:rsidR="00000000" w:rsidDel="00000000" w:rsidP="00000000" w:rsidRDefault="00000000" w:rsidRPr="00000000" w14:paraId="0000001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населенные пункты;</w:t>
      </w:r>
    </w:p>
    <w:p w:rsidR="00000000" w:rsidDel="00000000" w:rsidP="00000000" w:rsidRDefault="00000000" w:rsidRPr="00000000" w14:paraId="00000020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точки отбора проб.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Точечные объекты особенно удобны для веб-карт, поскольку обычно имеют небольшой объем и быстро отображаются.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wpcvlqgbpnx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Линия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Линия состоит из последовательности координатных точек.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Линиями могут отображаться:</w:t>
      </w:r>
    </w:p>
    <w:p w:rsidR="00000000" w:rsidDel="00000000" w:rsidP="00000000" w:rsidRDefault="00000000" w:rsidRPr="00000000" w14:paraId="00000025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дороги;</w:t>
      </w:r>
    </w:p>
    <w:p w:rsidR="00000000" w:rsidDel="00000000" w:rsidP="00000000" w:rsidRDefault="00000000" w:rsidRPr="00000000" w14:paraId="0000002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реки;</w:t>
      </w:r>
    </w:p>
    <w:p w:rsidR="00000000" w:rsidDel="00000000" w:rsidP="00000000" w:rsidRDefault="00000000" w:rsidRPr="00000000" w14:paraId="00000027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геологические разломы;</w:t>
      </w:r>
    </w:p>
    <w:p w:rsidR="00000000" w:rsidDel="00000000" w:rsidP="00000000" w:rsidRDefault="00000000" w:rsidRPr="00000000" w14:paraId="0000002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трубопроводы;</w:t>
      </w:r>
    </w:p>
    <w:p w:rsidR="00000000" w:rsidDel="00000000" w:rsidP="00000000" w:rsidRDefault="00000000" w:rsidRPr="00000000" w14:paraId="0000002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маршруты;</w:t>
      </w:r>
    </w:p>
    <w:p w:rsidR="00000000" w:rsidDel="00000000" w:rsidP="00000000" w:rsidRDefault="00000000" w:rsidRPr="00000000" w14:paraId="0000002A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линии электропередачи.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v94vmhnybfh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Полигон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Полигон представляет собой замкнутую область.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Полигонами отображаются: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административные территории;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земельные участки;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геологические подразделения;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водоемы;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лесные массивы;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зоны природных опасностей.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Каждый векторный объект может иметь атрибутивную информацию.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слой геологических разломов может содержать поля: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 | Название | Тип разлома | Возраст | Длина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Эта информация может отображаться пользователю веб-карты при выборе соответствующего объекта.</w:t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fuqzh1adgjb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Растровые данные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Растровая модель данных</w:t>
      </w:r>
      <w:r w:rsidDel="00000000" w:rsidR="00000000" w:rsidRPr="00000000">
        <w:rPr>
          <w:rtl w:val="0"/>
        </w:rPr>
        <w:t xml:space="preserve"> представляет территорию в виде прямоугольной сетки ячеек — пикселей.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Каждый пиксель имеет определенное значение.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растровой форме обычно представлены:</w:t>
      </w:r>
    </w:p>
    <w:p w:rsidR="00000000" w:rsidDel="00000000" w:rsidP="00000000" w:rsidRDefault="00000000" w:rsidRPr="00000000" w14:paraId="0000003C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спутниковые снимки;</w:t>
      </w:r>
    </w:p>
    <w:p w:rsidR="00000000" w:rsidDel="00000000" w:rsidP="00000000" w:rsidRDefault="00000000" w:rsidRPr="00000000" w14:paraId="0000003D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аэрофотоснимки;</w:t>
      </w:r>
    </w:p>
    <w:p w:rsidR="00000000" w:rsidDel="00000000" w:rsidP="00000000" w:rsidRDefault="00000000" w:rsidRPr="00000000" w14:paraId="0000003E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цифровые модели рельефа;</w:t>
      </w:r>
    </w:p>
    <w:p w:rsidR="00000000" w:rsidDel="00000000" w:rsidP="00000000" w:rsidRDefault="00000000" w:rsidRPr="00000000" w14:paraId="0000003F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температурные карты;</w:t>
      </w:r>
    </w:p>
    <w:p w:rsidR="00000000" w:rsidDel="00000000" w:rsidP="00000000" w:rsidRDefault="00000000" w:rsidRPr="00000000" w14:paraId="00000040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карты осадков;</w:t>
      </w:r>
    </w:p>
    <w:p w:rsidR="00000000" w:rsidDel="00000000" w:rsidP="00000000" w:rsidRDefault="00000000" w:rsidRPr="00000000" w14:paraId="00000041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результаты классификации изображений;</w:t>
      </w:r>
    </w:p>
    <w:p w:rsidR="00000000" w:rsidDel="00000000" w:rsidP="00000000" w:rsidRDefault="00000000" w:rsidRPr="00000000" w14:paraId="00000042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отсканированные карты.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в цифровой модели рельефа значение каждого пикселя может соответствовать абсолютной высоте поверхности.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спутниковом изображении значения пикселей характеризуют интенсивность отраженного электромагнитного излучения в определенных спектральных диапазонах.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Важным параметром растра является </w:t>
      </w:r>
      <w:r w:rsidDel="00000000" w:rsidR="00000000" w:rsidRPr="00000000">
        <w:rPr>
          <w:b w:val="1"/>
          <w:bCs w:val="1"/>
          <w:rtl w:val="0"/>
        </w:rPr>
        <w:t xml:space="preserve">пространственное разрешение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пространственное разрешение 30 м означает, что один пиксель соответствует участку земной поверхности размером приблизительно 30 × 30 м.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Чем выше пространственное разрешение, тем больше деталей содержит изображение. Однако одновременно увеличивается объем файла.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веб-картографии это имеет большое значение, поскольку большие растровые файлы могут медленно передаваться через Интернет.</w:t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kqgprpr0qdy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Сравнение векторных и растровых данных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Векторные и растровые модели имеют свои преимущества и применяются для различных задач.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87.70033167076"/>
        <w:gridCol w:w="2935.951591260096"/>
        <w:gridCol w:w="3501.859888092767"/>
        <w:tblGridChange w:id="0">
          <w:tblGrid>
            <w:gridCol w:w="2587.70033167076"/>
            <w:gridCol w:w="2935.951591260096"/>
            <w:gridCol w:w="3501.85988809276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Характеристика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Векторные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Растровые данные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Представление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Точки, линии, полигоны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Пиксели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Типичные объекты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Дороги, границы, скважины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Снимки, ЦМР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Атрибуты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Связаны с каждым объектом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Значения связаны с пикселями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Масштабирование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Высокое качество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При сильном увеличении видны пиксели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Объем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Зависит от сложности геометрии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Может быть очень большим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Редактирование объектов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Удобное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Более ограниченное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Использование в веб-ГИС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Тематические слои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Подложки и поверхности</w:t>
            </w:r>
          </w:p>
        </w:tc>
      </w:tr>
    </w:tbl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 одной веб-карте эти модели обычно дополняют друг друга.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спутниковый снимок может использоваться в качестве растровой основы, поверх которой отображаются векторные геологические границы, разломы и точки месторождений.</w:t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0bsptt22u53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Форматы пространственных данных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Пространственные данные могут храниться в различных форматах.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Выбор формата влияет на возможности хранения, передачи, редактирования и публикации данных.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веб-картографии важно понимать особенности наиболее распространенных форматов: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Shapefile;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GeoPackage;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GeoJSON;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GeoTIFF.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znxg6p1qobo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Shapefile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Shapefile</w:t>
      </w:r>
      <w:r w:rsidDel="00000000" w:rsidR="00000000" w:rsidRPr="00000000">
        <w:rPr>
          <w:rtl w:val="0"/>
        </w:rPr>
        <w:t xml:space="preserve"> — один из наиболее известных форматов хранения векторных пространственных данных.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Формат был разработан компанией Esri и в течение длительного времени широко использовался для обмена пространственной информацией между различными ГИС.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Особенностью Shapefile является то, что один слой фактически состоит из нескольких файлов.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Основными являются:</w:t>
      </w:r>
    </w:p>
    <w:p w:rsidR="00000000" w:rsidDel="00000000" w:rsidP="00000000" w:rsidRDefault="00000000" w:rsidRPr="00000000" w14:paraId="00000072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.shp</w:t>
      </w:r>
      <w:r w:rsidDel="00000000" w:rsidR="00000000" w:rsidRPr="00000000">
        <w:rPr>
          <w:rtl w:val="0"/>
        </w:rPr>
        <w:t xml:space="preserve"> — геометрия объектов;</w:t>
      </w:r>
    </w:p>
    <w:p w:rsidR="00000000" w:rsidDel="00000000" w:rsidP="00000000" w:rsidRDefault="00000000" w:rsidRPr="00000000" w14:paraId="0000007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.shx</w:t>
      </w:r>
      <w:r w:rsidDel="00000000" w:rsidR="00000000" w:rsidRPr="00000000">
        <w:rPr>
          <w:rtl w:val="0"/>
        </w:rPr>
        <w:t xml:space="preserve"> — пространственный индекс;</w:t>
      </w:r>
    </w:p>
    <w:p w:rsidR="00000000" w:rsidDel="00000000" w:rsidP="00000000" w:rsidRDefault="00000000" w:rsidRPr="00000000" w14:paraId="00000074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.dbf</w:t>
      </w:r>
      <w:r w:rsidDel="00000000" w:rsidR="00000000" w:rsidRPr="00000000">
        <w:rPr>
          <w:rtl w:val="0"/>
        </w:rPr>
        <w:t xml:space="preserve"> — атрибутивная таблица.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Дополнительно может присутствовать:</w:t>
      </w:r>
    </w:p>
    <w:p w:rsidR="00000000" w:rsidDel="00000000" w:rsidP="00000000" w:rsidRDefault="00000000" w:rsidRPr="00000000" w14:paraId="00000076">
      <w:pPr>
        <w:numPr>
          <w:ilvl w:val="0"/>
          <w:numId w:val="24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.prj</w:t>
      </w:r>
      <w:r w:rsidDel="00000000" w:rsidR="00000000" w:rsidRPr="00000000">
        <w:rPr>
          <w:rtl w:val="0"/>
        </w:rPr>
        <w:t xml:space="preserve"> — информация о системе координат.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geology.shp</w:t>
        <w:br w:type="textWrapping"/>
        <w:t xml:space="preserve">geology.shx</w:t>
        <w:br w:type="textWrapping"/>
        <w:t xml:space="preserve">geology.dbf</w:t>
        <w:br w:type="textWrapping"/>
        <w:t xml:space="preserve">geology.prj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Все эти файлы относятся к одному слою.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Shapefile поддерживается практически всеми настольными ГИС и многими веб-ГИС.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формат имеет ряд ограничений. В частности, существуют ограничения на названия и структуру полей, типы данных и размер отдельных файлов. Кроме того, необходимость хранения одного слоя в нескольких файлах неудобна при передаче данных.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в новых ГИС-проектах часто предпочтительнее использовать более современные форматы, например GeoPackage.</w:t>
      </w:r>
    </w:p>
    <w:p w:rsidR="00000000" w:rsidDel="00000000" w:rsidP="00000000" w:rsidRDefault="00000000" w:rsidRPr="00000000" w14:paraId="0000007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uho5x1p055j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GeoPackage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GeoPackage (GPKG)</w:t>
      </w:r>
      <w:r w:rsidDel="00000000" w:rsidR="00000000" w:rsidRPr="00000000">
        <w:rPr>
          <w:rtl w:val="0"/>
        </w:rPr>
        <w:t xml:space="preserve"> — современный открытый формат хранения геопространственных данных.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Расширение файла:</w:t>
      </w:r>
    </w:p>
    <w:p w:rsidR="00000000" w:rsidDel="00000000" w:rsidP="00000000" w:rsidRDefault="00000000" w:rsidRPr="00000000" w14:paraId="000000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.gpkg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отличие от Shapefile, GeoPackage позволяет хранить информацию в одном файле.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Один GeoPackage может содержать:</w:t>
      </w:r>
    </w:p>
    <w:p w:rsidR="00000000" w:rsidDel="00000000" w:rsidP="00000000" w:rsidRDefault="00000000" w:rsidRPr="00000000" w14:paraId="00000083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несколько векторных слоев;</w:t>
      </w:r>
    </w:p>
    <w:p w:rsidR="00000000" w:rsidDel="00000000" w:rsidP="00000000" w:rsidRDefault="00000000" w:rsidRPr="00000000" w14:paraId="0000008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атрибутивные таблицы;</w:t>
      </w:r>
    </w:p>
    <w:p w:rsidR="00000000" w:rsidDel="00000000" w:rsidP="00000000" w:rsidRDefault="00000000" w:rsidRPr="00000000" w14:paraId="0000008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растровые данные;</w:t>
      </w:r>
    </w:p>
    <w:p w:rsidR="00000000" w:rsidDel="00000000" w:rsidP="00000000" w:rsidRDefault="00000000" w:rsidRPr="00000000" w14:paraId="0000008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пространственные индексы;</w:t>
      </w:r>
    </w:p>
    <w:p w:rsidR="00000000" w:rsidDel="00000000" w:rsidP="00000000" w:rsidRDefault="00000000" w:rsidRPr="00000000" w14:paraId="00000087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дополнительную информацию.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в одном файле:</w:t>
      </w:r>
    </w:p>
    <w:p w:rsidR="00000000" w:rsidDel="00000000" w:rsidP="00000000" w:rsidRDefault="00000000" w:rsidRPr="00000000" w14:paraId="0000008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geology_project.gpkg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могут находиться слои:</w:t>
      </w:r>
    </w:p>
    <w:p w:rsidR="00000000" w:rsidDel="00000000" w:rsidP="00000000" w:rsidRDefault="00000000" w:rsidRPr="00000000" w14:paraId="0000008B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месторождения;</w:t>
      </w:r>
    </w:p>
    <w:p w:rsidR="00000000" w:rsidDel="00000000" w:rsidP="00000000" w:rsidRDefault="00000000" w:rsidRPr="00000000" w14:paraId="0000008C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разломы;</w:t>
      </w:r>
    </w:p>
    <w:p w:rsidR="00000000" w:rsidDel="00000000" w:rsidP="00000000" w:rsidRDefault="00000000" w:rsidRPr="00000000" w14:paraId="0000008D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геологические границы;</w:t>
      </w:r>
    </w:p>
    <w:p w:rsidR="00000000" w:rsidDel="00000000" w:rsidP="00000000" w:rsidRDefault="00000000" w:rsidRPr="00000000" w14:paraId="0000008E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точки наблюдений;</w:t>
      </w:r>
    </w:p>
    <w:p w:rsidR="00000000" w:rsidDel="00000000" w:rsidP="00000000" w:rsidRDefault="00000000" w:rsidRPr="00000000" w14:paraId="0000008F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административные границы.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значительно упрощает хранение и передачу проекта.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GeoPackage основан на базе данных SQLite и является открытым стандартом Open Geospatial Consortium (OGC).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Основные преимущества GeoPackage:</w:t>
      </w:r>
    </w:p>
    <w:p w:rsidR="00000000" w:rsidDel="00000000" w:rsidP="00000000" w:rsidRDefault="00000000" w:rsidRPr="00000000" w14:paraId="0000009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хранение нескольких слоев в одном файле;</w:t>
      </w:r>
    </w:p>
    <w:p w:rsidR="00000000" w:rsidDel="00000000" w:rsidP="00000000" w:rsidRDefault="00000000" w:rsidRPr="00000000" w14:paraId="0000009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отсутствие многих ограничений Shapefile;</w:t>
      </w:r>
    </w:p>
    <w:p w:rsidR="00000000" w:rsidDel="00000000" w:rsidP="00000000" w:rsidRDefault="00000000" w:rsidRPr="00000000" w14:paraId="0000009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поддержка длинных названий полей;</w:t>
      </w:r>
    </w:p>
    <w:p w:rsidR="00000000" w:rsidDel="00000000" w:rsidP="00000000" w:rsidRDefault="00000000" w:rsidRPr="00000000" w14:paraId="0000009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поддержка различных типов данных;</w:t>
      </w:r>
    </w:p>
    <w:p w:rsidR="00000000" w:rsidDel="00000000" w:rsidP="00000000" w:rsidRDefault="00000000" w:rsidRPr="00000000" w14:paraId="0000009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возможность работы с большими наборами объектов;</w:t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широкая поддержка современными ГИС.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подготовки данных в QGIS GeoPackage во многих случаях является удобным рабочим форматом.</w:t>
      </w:r>
    </w:p>
    <w:p w:rsidR="00000000" w:rsidDel="00000000" w:rsidP="00000000" w:rsidRDefault="00000000" w:rsidRPr="00000000" w14:paraId="0000009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lkuhcxnxf82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GeoJSON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GeoJSON</w:t>
      </w:r>
      <w:r w:rsidDel="00000000" w:rsidR="00000000" w:rsidRPr="00000000">
        <w:rPr>
          <w:rtl w:val="0"/>
        </w:rPr>
        <w:t xml:space="preserve"> — текстовый формат представления векторных географических данных, основанный на формате JSON.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Расширение файла обычно:</w:t>
      </w:r>
    </w:p>
    <w:p w:rsidR="00000000" w:rsidDel="00000000" w:rsidP="00000000" w:rsidRDefault="00000000" w:rsidRPr="00000000" w14:paraId="0000009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.geojson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GeoJSON широко применяется в веб-картографии, поскольку его структура хорошо подходит для передачи данных между сервером и веб-приложением.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Формат поддерживает основные типы геометрии:</w:t>
      </w:r>
    </w:p>
    <w:p w:rsidR="00000000" w:rsidDel="00000000" w:rsidP="00000000" w:rsidRDefault="00000000" w:rsidRPr="00000000" w14:paraId="000000A0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Point;</w:t>
      </w:r>
    </w:p>
    <w:p w:rsidR="00000000" w:rsidDel="00000000" w:rsidP="00000000" w:rsidRDefault="00000000" w:rsidRPr="00000000" w14:paraId="000000A1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LineString;</w:t>
      </w:r>
    </w:p>
    <w:p w:rsidR="00000000" w:rsidDel="00000000" w:rsidP="00000000" w:rsidRDefault="00000000" w:rsidRPr="00000000" w14:paraId="000000A2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Polygon;</w:t>
      </w:r>
    </w:p>
    <w:p w:rsidR="00000000" w:rsidDel="00000000" w:rsidP="00000000" w:rsidRDefault="00000000" w:rsidRPr="00000000" w14:paraId="000000A3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MultiPoint;</w:t>
      </w:r>
    </w:p>
    <w:p w:rsidR="00000000" w:rsidDel="00000000" w:rsidP="00000000" w:rsidRDefault="00000000" w:rsidRPr="00000000" w14:paraId="000000A4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MultiLineString;</w:t>
      </w:r>
    </w:p>
    <w:p w:rsidR="00000000" w:rsidDel="00000000" w:rsidP="00000000" w:rsidRDefault="00000000" w:rsidRPr="00000000" w14:paraId="000000A5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MultiPolygon.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Кроме геометрии, GeoJSON позволяет хранить атрибутивные характеристики объектов.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отличие от бинарных форматов, GeoJSON является текстовым. Его содержимое можно открыть и прочитать даже в обычном текстовом редакторе.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удобно при разработке веб-приложений и обмене небольшими наборами пространственных данных.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текстовое представление имеет недостаток — при большом количестве сложных объектов размер GeoJSON может значительно увеличиваться.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передача очень больших векторных слоев непосредственно в формате GeoJSON может снижать производительность веб-карты.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Важная особенность современного стандарта GeoJSON заключается в использовании географических координат </w:t>
      </w:r>
      <w:r w:rsidDel="00000000" w:rsidR="00000000" w:rsidRPr="00000000">
        <w:rPr>
          <w:b w:val="1"/>
          <w:bCs w:val="1"/>
          <w:rtl w:val="0"/>
        </w:rPr>
        <w:t xml:space="preserve">WGS 84 (долгота и широта)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ts6lvqjk9c2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GeoTIFF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GeoTIFF</w:t>
      </w:r>
      <w:r w:rsidDel="00000000" w:rsidR="00000000" w:rsidRPr="00000000">
        <w:rPr>
          <w:rtl w:val="0"/>
        </w:rPr>
        <w:t xml:space="preserve"> — распространенный формат хранения географически привязанных растровых данных.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Расширение файла:</w:t>
      </w:r>
    </w:p>
    <w:p w:rsidR="00000000" w:rsidDel="00000000" w:rsidP="00000000" w:rsidRDefault="00000000" w:rsidRPr="00000000" w14:paraId="000000A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.tif</w:t>
      </w:r>
      <w:r w:rsidDel="00000000" w:rsidR="00000000" w:rsidRPr="00000000">
        <w:rPr>
          <w:rtl w:val="0"/>
        </w:rPr>
        <w:t xml:space="preserve"> или </w:t>
      </w:r>
      <w:r w:rsidDel="00000000" w:rsidR="00000000" w:rsidRPr="00000000">
        <w:rPr>
          <w:b w:val="1"/>
          <w:bCs w:val="1"/>
          <w:rtl w:val="0"/>
        </w:rPr>
        <w:t xml:space="preserve">.tiff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отличие от обычного изображения TIFF, GeoTIFF может содержать информацию, необходимую для правильного размещения изображения в географическом пространстве.</w:t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формате GeoTIFF часто распространяются:</w:t>
      </w:r>
    </w:p>
    <w:p w:rsidR="00000000" w:rsidDel="00000000" w:rsidP="00000000" w:rsidRDefault="00000000" w:rsidRPr="00000000" w14:paraId="000000B2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спутниковые изображения;</w:t>
      </w:r>
    </w:p>
    <w:p w:rsidR="00000000" w:rsidDel="00000000" w:rsidP="00000000" w:rsidRDefault="00000000" w:rsidRPr="00000000" w14:paraId="000000B3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цифровые модели рельефа;</w:t>
      </w:r>
    </w:p>
    <w:p w:rsidR="00000000" w:rsidDel="00000000" w:rsidP="00000000" w:rsidRDefault="00000000" w:rsidRPr="00000000" w14:paraId="000000B4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ортофотопланы;</w:t>
      </w:r>
    </w:p>
    <w:p w:rsidR="00000000" w:rsidDel="00000000" w:rsidP="00000000" w:rsidRDefault="00000000" w:rsidRPr="00000000" w14:paraId="000000B5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тематические растры;</w:t>
      </w:r>
    </w:p>
    <w:p w:rsidR="00000000" w:rsidDel="00000000" w:rsidP="00000000" w:rsidRDefault="00000000" w:rsidRPr="00000000" w14:paraId="000000B6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результаты пространственного анализа.</w:t>
      </w:r>
    </w:p>
    <w:p w:rsidR="00000000" w:rsidDel="00000000" w:rsidP="00000000" w:rsidRDefault="00000000" w:rsidRPr="00000000" w14:paraId="000000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цифровая модель рельефа ALOS PALSAR или SRTM может храниться в формате GeoTIFF.</w:t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Растры высокого разрешения могут иметь очень большой объем — от сотен мегабайт до нескольких гигабайт.</w:t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для публикации таких данных в Интернете обычно применяются дополнительные способы оптимизации.</w:t>
      </w:r>
    </w:p>
    <w:p w:rsidR="00000000" w:rsidDel="00000000" w:rsidP="00000000" w:rsidRDefault="00000000" w:rsidRPr="00000000" w14:paraId="000000B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1ynrwdv0m6l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Системы координат</w:t>
      </w:r>
    </w:p>
    <w:p w:rsidR="00000000" w:rsidDel="00000000" w:rsidP="00000000" w:rsidRDefault="00000000" w:rsidRPr="00000000" w14:paraId="000000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Каждый пространственный объект должен иметь определенное положение на поверхности Земли.</w:t>
      </w:r>
    </w:p>
    <w:p w:rsidR="00000000" w:rsidDel="00000000" w:rsidP="00000000" w:rsidRDefault="00000000" w:rsidRPr="00000000" w14:paraId="000000B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этого используются </w:t>
      </w:r>
      <w:r w:rsidDel="00000000" w:rsidR="00000000" w:rsidRPr="00000000">
        <w:rPr>
          <w:b w:val="1"/>
          <w:bCs w:val="1"/>
          <w:rtl w:val="0"/>
        </w:rPr>
        <w:t xml:space="preserve">системы координат (Coordinate Reference System, CRS)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Система координат определяет способ представления положения географических объектов.</w:t>
      </w:r>
    </w:p>
    <w:p w:rsidR="00000000" w:rsidDel="00000000" w:rsidP="00000000" w:rsidRDefault="00000000" w:rsidRPr="00000000" w14:paraId="000000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ГИС используются географические и проекционные системы координат.</w:t>
      </w:r>
    </w:p>
    <w:p w:rsidR="00000000" w:rsidDel="00000000" w:rsidP="00000000" w:rsidRDefault="00000000" w:rsidRPr="00000000" w14:paraId="000000B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rff18ws9ui8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Географические системы координат</w:t>
      </w:r>
    </w:p>
    <w:p w:rsidR="00000000" w:rsidDel="00000000" w:rsidP="00000000" w:rsidRDefault="00000000" w:rsidRPr="00000000" w14:paraId="000000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географических системах положение объекта определяется широтой и долготой.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Одной из наиболее распространенных систем является:</w:t>
      </w:r>
    </w:p>
    <w:p w:rsidR="00000000" w:rsidDel="00000000" w:rsidP="00000000" w:rsidRDefault="00000000" w:rsidRPr="00000000" w14:paraId="000000C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WGS 84 — EPSG:4326</w:t>
      </w:r>
    </w:p>
    <w:p w:rsidR="00000000" w:rsidDel="00000000" w:rsidP="00000000" w:rsidRDefault="00000000" w:rsidRPr="00000000" w14:paraId="000000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Координаты обычно записываются в градусах.</w:t>
      </w:r>
    </w:p>
    <w:p w:rsidR="00000000" w:rsidDel="00000000" w:rsidP="00000000" w:rsidRDefault="00000000" w:rsidRPr="00000000" w14:paraId="000000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C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49.95° N, 82.61° E</w:t>
      </w:r>
    </w:p>
    <w:p w:rsidR="00000000" w:rsidDel="00000000" w:rsidP="00000000" w:rsidRDefault="00000000" w:rsidRPr="00000000" w14:paraId="000000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WGS 84 широко используется в GPS, глобальных наборах пространственных данных и веб-технологиях.</w:t>
      </w:r>
    </w:p>
    <w:p w:rsidR="00000000" w:rsidDel="00000000" w:rsidP="00000000" w:rsidRDefault="00000000" w:rsidRPr="00000000" w14:paraId="000000C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dfpdvt7pw11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Проекционные системы координат</w:t>
      </w:r>
    </w:p>
    <w:p w:rsidR="00000000" w:rsidDel="00000000" w:rsidP="00000000" w:rsidRDefault="00000000" w:rsidRPr="00000000" w14:paraId="000000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проекционных системах поверхность Земли математически преобразуется на плоскость.</w:t>
      </w:r>
    </w:p>
    <w:p w:rsidR="00000000" w:rsidDel="00000000" w:rsidP="00000000" w:rsidRDefault="00000000" w:rsidRPr="00000000" w14:paraId="000000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Координаты могут измеряться, например, в метрах.</w:t>
      </w:r>
    </w:p>
    <w:p w:rsidR="00000000" w:rsidDel="00000000" w:rsidP="00000000" w:rsidRDefault="00000000" w:rsidRPr="00000000" w14:paraId="000000C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Одним из наиболее распространенных примеров является система </w:t>
      </w:r>
      <w:r w:rsidDel="00000000" w:rsidR="00000000" w:rsidRPr="00000000">
        <w:rPr>
          <w:b w:val="1"/>
          <w:bCs w:val="1"/>
          <w:rtl w:val="0"/>
        </w:rPr>
        <w:t xml:space="preserve">UTM (Universal Transverse Mercator)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UTM делит поверхность Земли на зоны. Для территории Казахстана используется несколько зон UTM.</w:t>
      </w:r>
    </w:p>
    <w:p w:rsidR="00000000" w:rsidDel="00000000" w:rsidP="00000000" w:rsidRDefault="00000000" w:rsidRPr="00000000" w14:paraId="000000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Проекционные системы особенно удобны для измерения:</w:t>
      </w:r>
    </w:p>
    <w:p w:rsidR="00000000" w:rsidDel="00000000" w:rsidP="00000000" w:rsidRDefault="00000000" w:rsidRPr="00000000" w14:paraId="000000CD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расстояний;</w:t>
      </w:r>
    </w:p>
    <w:p w:rsidR="00000000" w:rsidDel="00000000" w:rsidP="00000000" w:rsidRDefault="00000000" w:rsidRPr="00000000" w14:paraId="000000C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площадей;</w:t>
      </w:r>
    </w:p>
    <w:p w:rsidR="00000000" w:rsidDel="00000000" w:rsidP="00000000" w:rsidRDefault="00000000" w:rsidRPr="00000000" w14:paraId="000000C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длин;</w:t>
      </w:r>
    </w:p>
    <w:p w:rsidR="00000000" w:rsidDel="00000000" w:rsidP="00000000" w:rsidRDefault="00000000" w:rsidRPr="00000000" w14:paraId="000000D0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пространственных характеристик объектов.</w:t>
      </w:r>
    </w:p>
    <w:p w:rsidR="00000000" w:rsidDel="00000000" w:rsidP="00000000" w:rsidRDefault="00000000" w:rsidRPr="00000000" w14:paraId="000000D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685v39kvbch" w:id="17"/>
      <w:bookmarkEnd w:id="1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Системы координат в веб-картографии</w:t>
      </w:r>
    </w:p>
    <w:p w:rsidR="00000000" w:rsidDel="00000000" w:rsidP="00000000" w:rsidRDefault="00000000" w:rsidRPr="00000000" w14:paraId="000000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веб-картографии системы координат имеют особое значение.</w:t>
      </w:r>
    </w:p>
    <w:p w:rsidR="00000000" w:rsidDel="00000000" w:rsidP="00000000" w:rsidRDefault="00000000" w:rsidRPr="00000000" w14:paraId="000000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Большинство популярных базовых веб-карт, включая OpenStreetMap и многие тайловые сервисы, используют проекцию </w:t>
      </w:r>
      <w:r w:rsidDel="00000000" w:rsidR="00000000" w:rsidRPr="00000000">
        <w:rPr>
          <w:b w:val="1"/>
          <w:bCs w:val="1"/>
          <w:rtl w:val="0"/>
        </w:rPr>
        <w:t xml:space="preserve">Web Mercator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Ее код:</w:t>
      </w:r>
    </w:p>
    <w:p w:rsidR="00000000" w:rsidDel="00000000" w:rsidP="00000000" w:rsidRDefault="00000000" w:rsidRPr="00000000" w14:paraId="000000D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EPSG:3857</w:t>
      </w:r>
    </w:p>
    <w:p w:rsidR="00000000" w:rsidDel="00000000" w:rsidP="00000000" w:rsidRDefault="00000000" w:rsidRPr="00000000" w14:paraId="000000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то же время многие исходные пространственные данные хранятся в:</w:t>
      </w:r>
    </w:p>
    <w:p w:rsidR="00000000" w:rsidDel="00000000" w:rsidP="00000000" w:rsidRDefault="00000000" w:rsidRPr="00000000" w14:paraId="000000D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WGS 84 — EPSG:4326</w:t>
      </w:r>
    </w:p>
    <w:p w:rsidR="00000000" w:rsidDel="00000000" w:rsidP="00000000" w:rsidRDefault="00000000" w:rsidRPr="00000000" w14:paraId="000000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или в локальных проекционных системах, например UTM.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Современные GIS-серверы способны выполнять перепроецирование данных при их отображении. Однако перед публикацией необходимо убедиться, что система координат исходного слоя определена правильно.</w:t>
      </w:r>
    </w:p>
    <w:p w:rsidR="00000000" w:rsidDel="00000000" w:rsidP="00000000" w:rsidRDefault="00000000" w:rsidRPr="00000000" w14:paraId="000000D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Если CRS указана неверно или отсутствует, объект может отображаться:</w:t>
      </w:r>
    </w:p>
    <w:p w:rsidR="00000000" w:rsidDel="00000000" w:rsidP="00000000" w:rsidRDefault="00000000" w:rsidRPr="00000000" w14:paraId="000000D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в неправильной части карты;</w:t>
      </w:r>
    </w:p>
    <w:p w:rsidR="00000000" w:rsidDel="00000000" w:rsidP="00000000" w:rsidRDefault="00000000" w:rsidRPr="00000000" w14:paraId="000000D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 значительным смещением;</w:t>
      </w:r>
    </w:p>
    <w:p w:rsidR="00000000" w:rsidDel="00000000" w:rsidP="00000000" w:rsidRDefault="00000000" w:rsidRPr="00000000" w14:paraId="000000D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 неправильном масштабе;</w:t>
      </w:r>
    </w:p>
    <w:p w:rsidR="00000000" w:rsidDel="00000000" w:rsidP="00000000" w:rsidRDefault="00000000" w:rsidRPr="00000000" w14:paraId="000000D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либо вообще не отображаться.</w:t>
      </w:r>
    </w:p>
    <w:p w:rsidR="00000000" w:rsidDel="00000000" w:rsidP="00000000" w:rsidRDefault="00000000" w:rsidRPr="00000000" w14:paraId="000000D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проверка CRS является обязательным этапом подготовки пространственных данных.</w:t>
      </w:r>
    </w:p>
    <w:p w:rsidR="00000000" w:rsidDel="00000000" w:rsidP="00000000" w:rsidRDefault="00000000" w:rsidRPr="00000000" w14:paraId="000000E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9mo5vql9lil" w:id="18"/>
      <w:bookmarkEnd w:id="1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Подготовка данных к публикации в Интернете</w:t>
      </w:r>
    </w:p>
    <w:p w:rsidR="00000000" w:rsidDel="00000000" w:rsidP="00000000" w:rsidRDefault="00000000" w:rsidRPr="00000000" w14:paraId="000000E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Пространственные данные, используемые в настольной ГИС, не всегда следует публиковать в Интернете без предварительной подготовки.</w:t>
      </w:r>
    </w:p>
    <w:p w:rsidR="00000000" w:rsidDel="00000000" w:rsidP="00000000" w:rsidRDefault="00000000" w:rsidRPr="00000000" w14:paraId="000000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Перед публикацией рекомендуется выполнить несколько этапов.</w:t>
      </w:r>
    </w:p>
    <w:p w:rsidR="00000000" w:rsidDel="00000000" w:rsidP="00000000" w:rsidRDefault="00000000" w:rsidRPr="00000000" w14:paraId="000000E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88re4rkat5n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Проверка геометрии</w:t>
      </w:r>
    </w:p>
    <w:p w:rsidR="00000000" w:rsidDel="00000000" w:rsidP="00000000" w:rsidRDefault="00000000" w:rsidRPr="00000000" w14:paraId="000000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Векторные объекты могут содержать геометрические ошибки.</w:t>
      </w:r>
    </w:p>
    <w:p w:rsidR="00000000" w:rsidDel="00000000" w:rsidP="00000000" w:rsidRDefault="00000000" w:rsidRPr="00000000" w14:paraId="000000E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E6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самопересечения полигонов;</w:t>
      </w:r>
    </w:p>
    <w:p w:rsidR="00000000" w:rsidDel="00000000" w:rsidP="00000000" w:rsidRDefault="00000000" w:rsidRPr="00000000" w14:paraId="000000E7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неправильные геометрии;</w:t>
      </w:r>
    </w:p>
    <w:p w:rsidR="00000000" w:rsidDel="00000000" w:rsidP="00000000" w:rsidRDefault="00000000" w:rsidRPr="00000000" w14:paraId="000000E8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дублирующиеся объекты;</w:t>
      </w:r>
    </w:p>
    <w:p w:rsidR="00000000" w:rsidDel="00000000" w:rsidP="00000000" w:rsidRDefault="00000000" w:rsidRPr="00000000" w14:paraId="000000E9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пустые геометрии.</w:t>
      </w:r>
    </w:p>
    <w:p w:rsidR="00000000" w:rsidDel="00000000" w:rsidP="00000000" w:rsidRDefault="00000000" w:rsidRPr="00000000" w14:paraId="000000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Такие ошибки могут вызывать проблемы при публикации и отображении данных.</w:t>
      </w:r>
    </w:p>
    <w:p w:rsidR="00000000" w:rsidDel="00000000" w:rsidP="00000000" w:rsidRDefault="00000000" w:rsidRPr="00000000" w14:paraId="000000E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QGIS содержит инструменты проверки и исправления геометрии.</w:t>
      </w:r>
    </w:p>
    <w:p w:rsidR="00000000" w:rsidDel="00000000" w:rsidP="00000000" w:rsidRDefault="00000000" w:rsidRPr="00000000" w14:paraId="000000E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wnw0t8smz15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Проверка системы координат</w:t>
      </w:r>
    </w:p>
    <w:p w:rsidR="00000000" w:rsidDel="00000000" w:rsidP="00000000" w:rsidRDefault="00000000" w:rsidRPr="00000000" w14:paraId="000000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Необходимо определить:</w:t>
      </w:r>
    </w:p>
    <w:p w:rsidR="00000000" w:rsidDel="00000000" w:rsidP="00000000" w:rsidRDefault="00000000" w:rsidRPr="00000000" w14:paraId="000000EE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какая CRS используется;</w:t>
      </w:r>
    </w:p>
    <w:p w:rsidR="00000000" w:rsidDel="00000000" w:rsidP="00000000" w:rsidRDefault="00000000" w:rsidRPr="00000000" w14:paraId="000000E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правильно ли она назначена;</w:t>
      </w:r>
    </w:p>
    <w:p w:rsidR="00000000" w:rsidDel="00000000" w:rsidP="00000000" w:rsidRDefault="00000000" w:rsidRPr="00000000" w14:paraId="000000F0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требуется ли перепроецирование.</w:t>
      </w:r>
    </w:p>
    <w:p w:rsidR="00000000" w:rsidDel="00000000" w:rsidP="00000000" w:rsidRDefault="00000000" w:rsidRPr="00000000" w14:paraId="000000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веб-публикации данные часто преобразуются в широко поддерживаемые системы координат.</w:t>
      </w:r>
    </w:p>
    <w:p w:rsidR="00000000" w:rsidDel="00000000" w:rsidP="00000000" w:rsidRDefault="00000000" w:rsidRPr="00000000" w14:paraId="000000F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tnaklc2h5fh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Проверка атрибутов</w:t>
      </w:r>
    </w:p>
    <w:p w:rsidR="00000000" w:rsidDel="00000000" w:rsidP="00000000" w:rsidRDefault="00000000" w:rsidRPr="00000000" w14:paraId="000000F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Перед публикацией следует проверить атрибутивную таблицу.</w:t>
      </w:r>
    </w:p>
    <w:p w:rsidR="00000000" w:rsidDel="00000000" w:rsidP="00000000" w:rsidRDefault="00000000" w:rsidRPr="00000000" w14:paraId="000000F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Необходимо удалить:</w:t>
      </w:r>
    </w:p>
    <w:p w:rsidR="00000000" w:rsidDel="00000000" w:rsidP="00000000" w:rsidRDefault="00000000" w:rsidRPr="00000000" w14:paraId="000000F5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ненужные поля;</w:t>
      </w:r>
    </w:p>
    <w:p w:rsidR="00000000" w:rsidDel="00000000" w:rsidP="00000000" w:rsidRDefault="00000000" w:rsidRPr="00000000" w14:paraId="000000F6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временные расчетные данные;</w:t>
      </w:r>
    </w:p>
    <w:p w:rsidR="00000000" w:rsidDel="00000000" w:rsidP="00000000" w:rsidRDefault="00000000" w:rsidRPr="00000000" w14:paraId="000000F7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дублирующую информацию;</w:t>
      </w:r>
    </w:p>
    <w:p w:rsidR="00000000" w:rsidDel="00000000" w:rsidP="00000000" w:rsidRDefault="00000000" w:rsidRPr="00000000" w14:paraId="000000F8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служебные поля, которые не должны видеть пользователи.</w:t>
      </w:r>
    </w:p>
    <w:p w:rsidR="00000000" w:rsidDel="00000000" w:rsidP="00000000" w:rsidRDefault="00000000" w:rsidRPr="00000000" w14:paraId="000000F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Названия полей желательно сделать понятными.</w:t>
      </w:r>
    </w:p>
    <w:p w:rsidR="00000000" w:rsidDel="00000000" w:rsidP="00000000" w:rsidRDefault="00000000" w:rsidRPr="00000000" w14:paraId="000000F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вместо:</w:t>
      </w:r>
    </w:p>
    <w:p w:rsidR="00000000" w:rsidDel="00000000" w:rsidP="00000000" w:rsidRDefault="00000000" w:rsidRPr="00000000" w14:paraId="000000F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fld_01</w:t>
      </w:r>
    </w:p>
    <w:p w:rsidR="00000000" w:rsidDel="00000000" w:rsidP="00000000" w:rsidRDefault="00000000" w:rsidRPr="00000000" w14:paraId="000000F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лучше использовать:</w:t>
      </w:r>
    </w:p>
    <w:p w:rsidR="00000000" w:rsidDel="00000000" w:rsidP="00000000" w:rsidRDefault="00000000" w:rsidRPr="00000000" w14:paraId="000000F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Name</w:t>
      </w:r>
    </w:p>
    <w:p w:rsidR="00000000" w:rsidDel="00000000" w:rsidP="00000000" w:rsidRDefault="00000000" w:rsidRPr="00000000" w14:paraId="000000F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или</w:t>
      </w:r>
    </w:p>
    <w:p w:rsidR="00000000" w:rsidDel="00000000" w:rsidP="00000000" w:rsidRDefault="00000000" w:rsidRPr="00000000" w14:paraId="000000F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Название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0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Следует также учитывать, что в некоторых случаях веб-интерфейс позволяет отдельно задавать понятные пользовательские названия полей независимо от их технических имен.</w:t>
      </w:r>
    </w:p>
    <w:p w:rsidR="00000000" w:rsidDel="00000000" w:rsidP="00000000" w:rsidRDefault="00000000" w:rsidRPr="00000000" w14:paraId="000001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ed15dowe1wt" w:id="22"/>
      <w:bookmarkEnd w:id="2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14. Отбор данных для веб-карты</w:t>
      </w:r>
    </w:p>
    <w:p w:rsidR="00000000" w:rsidDel="00000000" w:rsidP="00000000" w:rsidRDefault="00000000" w:rsidRPr="00000000" w14:paraId="000001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 все данные, имеющиеся в исходном ГИС-проекте, необходимо публиковать.</w:t>
      </w:r>
    </w:p>
    <w:p w:rsidR="00000000" w:rsidDel="00000000" w:rsidP="00000000" w:rsidRDefault="00000000" w:rsidRPr="00000000" w14:paraId="000001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исходный геологический проект может содержать десятки вспомогательных слоев, которые использовались при анализе.</w:t>
      </w:r>
    </w:p>
    <w:p w:rsidR="00000000" w:rsidDel="00000000" w:rsidP="00000000" w:rsidRDefault="00000000" w:rsidRPr="00000000" w14:paraId="000001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итоговой веб-карты могут понадобиться только:</w:t>
      </w:r>
    </w:p>
    <w:p w:rsidR="00000000" w:rsidDel="00000000" w:rsidP="00000000" w:rsidRDefault="00000000" w:rsidRPr="00000000" w14:paraId="00000105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геологические подразделения;</w:t>
      </w:r>
    </w:p>
    <w:p w:rsidR="00000000" w:rsidDel="00000000" w:rsidP="00000000" w:rsidRDefault="00000000" w:rsidRPr="00000000" w14:paraId="0000010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разломы;</w:t>
      </w:r>
    </w:p>
    <w:p w:rsidR="00000000" w:rsidDel="00000000" w:rsidP="00000000" w:rsidRDefault="00000000" w:rsidRPr="00000000" w14:paraId="0000010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месторождения;</w:t>
      </w:r>
    </w:p>
    <w:p w:rsidR="00000000" w:rsidDel="00000000" w:rsidP="00000000" w:rsidRDefault="00000000" w:rsidRPr="00000000" w14:paraId="0000010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гидрография;</w:t>
      </w:r>
    </w:p>
    <w:p w:rsidR="00000000" w:rsidDel="00000000" w:rsidP="00000000" w:rsidRDefault="00000000" w:rsidRPr="00000000" w14:paraId="00000109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основные населенные пункты.</w:t>
      </w:r>
    </w:p>
    <w:p w:rsidR="00000000" w:rsidDel="00000000" w:rsidP="00000000" w:rsidRDefault="00000000" w:rsidRPr="00000000" w14:paraId="000001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Чем меньше ненужных данных передается через Интернет, тем быстрее работает приложение.</w:t>
      </w:r>
    </w:p>
    <w:p w:rsidR="00000000" w:rsidDel="00000000" w:rsidP="00000000" w:rsidRDefault="00000000" w:rsidRPr="00000000" w14:paraId="000001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перед публикацией необходимо определить назначение веб-карты и выбрать только необходимые пользователю данные.</w:t>
      </w:r>
    </w:p>
    <w:p w:rsidR="00000000" w:rsidDel="00000000" w:rsidP="00000000" w:rsidRDefault="00000000" w:rsidRPr="00000000" w14:paraId="0000010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6swtpwhmku5" w:id="23"/>
      <w:bookmarkEnd w:id="2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15. Оптимизация векторных данных</w:t>
      </w:r>
    </w:p>
    <w:p w:rsidR="00000000" w:rsidDel="00000000" w:rsidP="00000000" w:rsidRDefault="00000000" w:rsidRPr="00000000" w14:paraId="000001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Оптимизация пространственных данных</w:t>
      </w:r>
      <w:r w:rsidDel="00000000" w:rsidR="00000000" w:rsidRPr="00000000">
        <w:rPr>
          <w:rtl w:val="0"/>
        </w:rPr>
        <w:t xml:space="preserve"> — это подготовка данных таким образом, чтобы уменьшить объем передаваемой информации и повысить скорость работы веб-карты без существенной потери полезного содержания.</w:t>
      </w:r>
    </w:p>
    <w:p w:rsidR="00000000" w:rsidDel="00000000" w:rsidP="00000000" w:rsidRDefault="00000000" w:rsidRPr="00000000" w14:paraId="000001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Одной из проблем векторных данных является слишком сложная геометрия.</w:t>
      </w:r>
    </w:p>
    <w:p w:rsidR="00000000" w:rsidDel="00000000" w:rsidP="00000000" w:rsidRDefault="00000000" w:rsidRPr="00000000" w14:paraId="000001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береговая линия может состоять из сотен тысяч вершин. При отображении карты всей страны большая часть этих деталей визуально неразличима.</w:t>
      </w:r>
    </w:p>
    <w:p w:rsidR="00000000" w:rsidDel="00000000" w:rsidP="00000000" w:rsidRDefault="00000000" w:rsidRPr="00000000" w14:paraId="000001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таком случае может применяться </w:t>
      </w:r>
      <w:r w:rsidDel="00000000" w:rsidR="00000000" w:rsidRPr="00000000">
        <w:rPr>
          <w:b w:val="1"/>
          <w:bCs w:val="1"/>
          <w:rtl w:val="0"/>
        </w:rPr>
        <w:t xml:space="preserve">генерализация геометрии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Генерализация позволяет уменьшить количество вершин, сохранив общую форму объекта.</w:t>
      </w:r>
    </w:p>
    <w:p w:rsidR="00000000" w:rsidDel="00000000" w:rsidP="00000000" w:rsidRDefault="00000000" w:rsidRPr="00000000" w14:paraId="000001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1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Исходный полигон — 50 000 вершин</w:t>
      </w:r>
    </w:p>
    <w:p w:rsidR="00000000" w:rsidDel="00000000" w:rsidP="00000000" w:rsidRDefault="00000000" w:rsidRPr="00000000" w14:paraId="000001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после генерализации:</w:t>
      </w:r>
    </w:p>
    <w:p w:rsidR="00000000" w:rsidDel="00000000" w:rsidP="00000000" w:rsidRDefault="00000000" w:rsidRPr="00000000" w14:paraId="000001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Оптимизированный полигон — 5 000 вершин</w:t>
      </w:r>
    </w:p>
    <w:p w:rsidR="00000000" w:rsidDel="00000000" w:rsidP="00000000" w:rsidRDefault="00000000" w:rsidRPr="00000000" w14:paraId="000001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может значительно уменьшить объем данных и ускорить их отображение.</w:t>
      </w:r>
    </w:p>
    <w:p w:rsidR="00000000" w:rsidDel="00000000" w:rsidP="00000000" w:rsidRDefault="00000000" w:rsidRPr="00000000" w14:paraId="000001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чрезмерная генерализация приводит к искажению формы объектов. Поэтому степень упрощения выбирается с учетом масштаба и назначения карты.</w:t>
      </w:r>
    </w:p>
    <w:p w:rsidR="00000000" w:rsidDel="00000000" w:rsidP="00000000" w:rsidRDefault="00000000" w:rsidRPr="00000000" w14:paraId="0000011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87nlequaj9w" w:id="24"/>
      <w:bookmarkEnd w:id="2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16. Масштабно-зависимое отображение</w:t>
      </w:r>
    </w:p>
    <w:p w:rsidR="00000000" w:rsidDel="00000000" w:rsidP="00000000" w:rsidRDefault="00000000" w:rsidRPr="00000000" w14:paraId="000001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Еще одним способом оптимизации является настройка диапазонов видимости слоев.</w:t>
      </w:r>
    </w:p>
    <w:p w:rsidR="00000000" w:rsidDel="00000000" w:rsidP="00000000" w:rsidRDefault="00000000" w:rsidRPr="00000000" w14:paraId="000001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 все объекты необходимо показывать на всех масштабах.</w:t>
      </w:r>
    </w:p>
    <w:p w:rsidR="00000000" w:rsidDel="00000000" w:rsidP="00000000" w:rsidRDefault="00000000" w:rsidRPr="00000000" w14:paraId="000001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на карте всего Казахстана нет необходимости отображать:</w:t>
      </w:r>
    </w:p>
    <w:p w:rsidR="00000000" w:rsidDel="00000000" w:rsidP="00000000" w:rsidRDefault="00000000" w:rsidRPr="00000000" w14:paraId="0000011C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небольшие ручьи;</w:t>
      </w:r>
    </w:p>
    <w:p w:rsidR="00000000" w:rsidDel="00000000" w:rsidP="00000000" w:rsidRDefault="00000000" w:rsidRPr="00000000" w14:paraId="0000011D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отдельные здания;</w:t>
      </w:r>
    </w:p>
    <w:p w:rsidR="00000000" w:rsidDel="00000000" w:rsidP="00000000" w:rsidRDefault="00000000" w:rsidRPr="00000000" w14:paraId="0000011E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мелкие геологические объекты;</w:t>
      </w:r>
    </w:p>
    <w:p w:rsidR="00000000" w:rsidDel="00000000" w:rsidP="00000000" w:rsidRDefault="00000000" w:rsidRPr="00000000" w14:paraId="0000011F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все точки полевых наблюдений.</w:t>
      </w:r>
    </w:p>
    <w:p w:rsidR="00000000" w:rsidDel="00000000" w:rsidP="00000000" w:rsidRDefault="00000000" w:rsidRPr="00000000" w14:paraId="000001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Они могут отображаться только после увеличения масштаба.</w:t>
      </w:r>
    </w:p>
    <w:p w:rsidR="00000000" w:rsidDel="00000000" w:rsidP="00000000" w:rsidRDefault="00000000" w:rsidRPr="00000000" w14:paraId="000001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1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Мелкий масштаб → области и основные города</w:t>
      </w:r>
    </w:p>
    <w:p w:rsidR="00000000" w:rsidDel="00000000" w:rsidP="00000000" w:rsidRDefault="00000000" w:rsidRPr="00000000" w14:paraId="000001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Средний масштаб → районы и населенные пункты</w:t>
      </w:r>
    </w:p>
    <w:p w:rsidR="00000000" w:rsidDel="00000000" w:rsidP="00000000" w:rsidRDefault="00000000" w:rsidRPr="00000000" w14:paraId="000001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Крупный масштаб → дороги, здания и отдельные объекты</w:t>
      </w:r>
    </w:p>
    <w:p w:rsidR="00000000" w:rsidDel="00000000" w:rsidP="00000000" w:rsidRDefault="00000000" w:rsidRPr="00000000" w14:paraId="000001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Такой подход снижает нагрузку на систему и одновременно делает карту более читаемой.</w:t>
      </w:r>
    </w:p>
    <w:p w:rsidR="00000000" w:rsidDel="00000000" w:rsidP="00000000" w:rsidRDefault="00000000" w:rsidRPr="00000000" w14:paraId="0000012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kgwk4fipusi" w:id="25"/>
      <w:bookmarkEnd w:id="2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17. Оптимизация растровых данных</w:t>
      </w:r>
    </w:p>
    <w:p w:rsidR="00000000" w:rsidDel="00000000" w:rsidP="00000000" w:rsidRDefault="00000000" w:rsidRPr="00000000" w14:paraId="000001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Растровые данные часто занимают значительно больше места, чем векторные.</w:t>
      </w:r>
    </w:p>
    <w:p w:rsidR="00000000" w:rsidDel="00000000" w:rsidP="00000000" w:rsidRDefault="00000000" w:rsidRPr="00000000" w14:paraId="000001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Особенно большие объемы имеют:</w:t>
      </w:r>
    </w:p>
    <w:p w:rsidR="00000000" w:rsidDel="00000000" w:rsidP="00000000" w:rsidRDefault="00000000" w:rsidRPr="00000000" w14:paraId="00000129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спутниковые изображения высокого разрешения;</w:t>
      </w:r>
    </w:p>
    <w:p w:rsidR="00000000" w:rsidDel="00000000" w:rsidP="00000000" w:rsidRDefault="00000000" w:rsidRPr="00000000" w14:paraId="0000012A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ортофотопланы;</w:t>
      </w:r>
    </w:p>
    <w:p w:rsidR="00000000" w:rsidDel="00000000" w:rsidP="00000000" w:rsidRDefault="00000000" w:rsidRPr="00000000" w14:paraId="0000012B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цифровые модели рельефа.</w:t>
      </w:r>
    </w:p>
    <w:p w:rsidR="00000000" w:rsidDel="00000000" w:rsidP="00000000" w:rsidRDefault="00000000" w:rsidRPr="00000000" w14:paraId="000001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исходный GeoTIFF может иметь размер несколько гигабайт. Передача такого файла целиком пользователю веб-карты была бы неэффективной.</w:t>
      </w:r>
    </w:p>
    <w:p w:rsidR="00000000" w:rsidDel="00000000" w:rsidP="00000000" w:rsidRDefault="00000000" w:rsidRPr="00000000" w14:paraId="000001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оптимизации растров применяются:</w:t>
      </w:r>
    </w:p>
    <w:p w:rsidR="00000000" w:rsidDel="00000000" w:rsidP="00000000" w:rsidRDefault="00000000" w:rsidRPr="00000000" w14:paraId="0000012E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сжатие;</w:t>
      </w:r>
    </w:p>
    <w:p w:rsidR="00000000" w:rsidDel="00000000" w:rsidP="00000000" w:rsidRDefault="00000000" w:rsidRPr="00000000" w14:paraId="0000012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пирамиды;</w:t>
      </w:r>
    </w:p>
    <w:p w:rsidR="00000000" w:rsidDel="00000000" w:rsidP="00000000" w:rsidRDefault="00000000" w:rsidRPr="00000000" w14:paraId="00000130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тайлы;</w:t>
      </w:r>
    </w:p>
    <w:p w:rsidR="00000000" w:rsidDel="00000000" w:rsidP="00000000" w:rsidRDefault="00000000" w:rsidRPr="00000000" w14:paraId="00000131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изменение пространственного разрешения;</w:t>
      </w:r>
    </w:p>
    <w:p w:rsidR="00000000" w:rsidDel="00000000" w:rsidP="00000000" w:rsidRDefault="00000000" w:rsidRPr="00000000" w14:paraId="0000013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удаление ненужных каналов;</w:t>
      </w:r>
    </w:p>
    <w:p w:rsidR="00000000" w:rsidDel="00000000" w:rsidP="00000000" w:rsidRDefault="00000000" w:rsidRPr="00000000" w14:paraId="00000133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обрезка по территории исследования.</w:t>
      </w:r>
    </w:p>
    <w:p w:rsidR="00000000" w:rsidDel="00000000" w:rsidP="00000000" w:rsidRDefault="00000000" w:rsidRPr="00000000" w14:paraId="0000013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Пирамиды (overviews)</w:t>
      </w:r>
      <w:r w:rsidDel="00000000" w:rsidR="00000000" w:rsidRPr="00000000">
        <w:rPr>
          <w:rtl w:val="0"/>
        </w:rPr>
        <w:t xml:space="preserve"> представляют собой уменьшенные копии растра для разных масштабов.</w:t>
      </w:r>
    </w:p>
    <w:p w:rsidR="00000000" w:rsidDel="00000000" w:rsidP="00000000" w:rsidRDefault="00000000" w:rsidRPr="00000000" w14:paraId="000001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Когда пользователь просматривает большую территорию, система использует изображение низкого разрешения. При увеличении карты загружаются более детальные данные.</w:t>
      </w:r>
    </w:p>
    <w:p w:rsidR="00000000" w:rsidDel="00000000" w:rsidP="00000000" w:rsidRDefault="00000000" w:rsidRPr="00000000" w14:paraId="000001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значительно ускоряет работу с крупными растрами.</w:t>
      </w:r>
    </w:p>
    <w:p w:rsidR="00000000" w:rsidDel="00000000" w:rsidP="00000000" w:rsidRDefault="00000000" w:rsidRPr="00000000" w14:paraId="0000013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ncx1555q1mi" w:id="26"/>
      <w:bookmarkEnd w:id="2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18. Тайловый принцип отображения</w:t>
      </w:r>
    </w:p>
    <w:p w:rsidR="00000000" w:rsidDel="00000000" w:rsidP="00000000" w:rsidRDefault="00000000" w:rsidRPr="00000000" w14:paraId="000001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Один из важнейших способов оптимизации веб-карт — использование </w:t>
      </w:r>
      <w:r w:rsidDel="00000000" w:rsidR="00000000" w:rsidRPr="00000000">
        <w:rPr>
          <w:b w:val="1"/>
          <w:bCs w:val="1"/>
          <w:rtl w:val="0"/>
        </w:rPr>
        <w:t xml:space="preserve">тайлов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Вместо передачи всей карты целиком территория разбивается на небольшие прямоугольные изображения — тайлы.</w:t>
      </w:r>
    </w:p>
    <w:p w:rsidR="00000000" w:rsidDel="00000000" w:rsidP="00000000" w:rsidRDefault="00000000" w:rsidRPr="00000000" w14:paraId="000001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Когда пользователь открывает карту, загружаются только тайлы, необходимые для отображения текущей области экрана.</w:t>
      </w:r>
    </w:p>
    <w:p w:rsidR="00000000" w:rsidDel="00000000" w:rsidP="00000000" w:rsidRDefault="00000000" w:rsidRPr="00000000" w14:paraId="000001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перемещении карты загружаются новые тайлы.</w:t>
      </w:r>
    </w:p>
    <w:p w:rsidR="00000000" w:rsidDel="00000000" w:rsidP="00000000" w:rsidRDefault="00000000" w:rsidRPr="00000000" w14:paraId="000001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изменении масштаба используются тайлы другого уровня детализации.</w:t>
      </w:r>
    </w:p>
    <w:p w:rsidR="00000000" w:rsidDel="00000000" w:rsidP="00000000" w:rsidRDefault="00000000" w:rsidRPr="00000000" w14:paraId="000001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Этот принцип применяется во многих популярных картографических системах.</w:t>
      </w:r>
    </w:p>
    <w:p w:rsidR="00000000" w:rsidDel="00000000" w:rsidP="00000000" w:rsidRDefault="00000000" w:rsidRPr="00000000" w14:paraId="000001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Тайловый подход позволяет быстро отображать очень большие территории и наборы данных.</w:t>
      </w:r>
    </w:p>
    <w:p w:rsidR="00000000" w:rsidDel="00000000" w:rsidP="00000000" w:rsidRDefault="00000000" w:rsidRPr="00000000" w14:paraId="000001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следующих лекциях тайловые технологии будут подробнее рассмотрены вместе с WMS, WMTS и XYZ-сервисами.</w:t>
      </w:r>
    </w:p>
    <w:p w:rsidR="00000000" w:rsidDel="00000000" w:rsidP="00000000" w:rsidRDefault="00000000" w:rsidRPr="00000000" w14:paraId="0000014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7gs1c76ywk6" w:id="27"/>
      <w:bookmarkEnd w:id="2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19. Баланс между качеством и производительностью</w:t>
      </w:r>
    </w:p>
    <w:p w:rsidR="00000000" w:rsidDel="00000000" w:rsidP="00000000" w:rsidRDefault="00000000" w:rsidRPr="00000000" w14:paraId="000001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подготовке пространственных данных для веб-картографии необходимо соблюдать баланс между детализацией и скоростью работы.</w:t>
      </w:r>
    </w:p>
    <w:p w:rsidR="00000000" w:rsidDel="00000000" w:rsidP="00000000" w:rsidRDefault="00000000" w:rsidRPr="00000000" w14:paraId="000001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Очень подробные данные обеспечивают высокую точность, но требуют:</w:t>
      </w:r>
    </w:p>
    <w:p w:rsidR="00000000" w:rsidDel="00000000" w:rsidP="00000000" w:rsidRDefault="00000000" w:rsidRPr="00000000" w14:paraId="00000143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большего объема памяти;</w:t>
      </w:r>
    </w:p>
    <w:p w:rsidR="00000000" w:rsidDel="00000000" w:rsidP="00000000" w:rsidRDefault="00000000" w:rsidRPr="00000000" w14:paraId="00000144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большей пропускной способности сети;</w:t>
      </w:r>
    </w:p>
    <w:p w:rsidR="00000000" w:rsidDel="00000000" w:rsidP="00000000" w:rsidRDefault="00000000" w:rsidRPr="00000000" w14:paraId="0000014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более высокой производительности сервера;</w:t>
      </w:r>
    </w:p>
    <w:p w:rsidR="00000000" w:rsidDel="00000000" w:rsidP="00000000" w:rsidRDefault="00000000" w:rsidRPr="00000000" w14:paraId="00000146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большего времени загрузки.</w:t>
      </w:r>
    </w:p>
    <w:p w:rsidR="00000000" w:rsidDel="00000000" w:rsidP="00000000" w:rsidRDefault="00000000" w:rsidRPr="00000000" w14:paraId="000001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Сильно упрощенные данные работают быстрее, но могут потерять важную информацию.</w:t>
      </w:r>
    </w:p>
    <w:p w:rsidR="00000000" w:rsidDel="00000000" w:rsidP="00000000" w:rsidRDefault="00000000" w:rsidRPr="00000000" w14:paraId="000001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уровень детализации должен соответствовать назначению веб-карты.</w:t>
      </w:r>
    </w:p>
    <w:p w:rsidR="00000000" w:rsidDel="00000000" w:rsidP="00000000" w:rsidRDefault="00000000" w:rsidRPr="00000000" w14:paraId="000001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если геопортал предназначен для регионального обзора геологических структур, нет необходимости отображать границы с сантиметровой точностью.</w:t>
      </w:r>
    </w:p>
    <w:p w:rsidR="00000000" w:rsidDel="00000000" w:rsidP="00000000" w:rsidRDefault="00000000" w:rsidRPr="00000000" w14:paraId="000001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Если же веб-ГИС используется для кадастровых задач, требования к геометрической точности значительно выше.</w:t>
      </w:r>
    </w:p>
    <w:p w:rsidR="00000000" w:rsidDel="00000000" w:rsidP="00000000" w:rsidRDefault="00000000" w:rsidRPr="00000000" w14:paraId="0000014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ci5cylofkpc" w:id="28"/>
      <w:bookmarkEnd w:id="2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20. Общая последовательность подготовки данных</w:t>
      </w:r>
    </w:p>
    <w:p w:rsidR="00000000" w:rsidDel="00000000" w:rsidP="00000000" w:rsidRDefault="00000000" w:rsidRPr="00000000" w14:paraId="000001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Подготовку пространственных данных к публикации можно представить в виде следующей последовательности:</w:t>
      </w:r>
    </w:p>
    <w:p w:rsidR="00000000" w:rsidDel="00000000" w:rsidP="00000000" w:rsidRDefault="00000000" w:rsidRPr="00000000" w14:paraId="0000014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Исходные данные</w:t>
      </w:r>
    </w:p>
    <w:p w:rsidR="00000000" w:rsidDel="00000000" w:rsidP="00000000" w:rsidRDefault="00000000" w:rsidRPr="00000000" w14:paraId="0000014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4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Проверка геометрии</w:t>
      </w:r>
    </w:p>
    <w:p w:rsidR="00000000" w:rsidDel="00000000" w:rsidP="00000000" w:rsidRDefault="00000000" w:rsidRPr="00000000" w14:paraId="0000015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5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Проверка системы координат</w:t>
      </w:r>
    </w:p>
    <w:p w:rsidR="00000000" w:rsidDel="00000000" w:rsidP="00000000" w:rsidRDefault="00000000" w:rsidRPr="00000000" w14:paraId="0000015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5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Проверка атрибутов</w:t>
      </w:r>
    </w:p>
    <w:p w:rsidR="00000000" w:rsidDel="00000000" w:rsidP="00000000" w:rsidRDefault="00000000" w:rsidRPr="00000000" w14:paraId="0000015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Удаление ненужной информации</w:t>
      </w:r>
    </w:p>
    <w:p w:rsidR="00000000" w:rsidDel="00000000" w:rsidP="00000000" w:rsidRDefault="00000000" w:rsidRPr="00000000" w14:paraId="0000015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Оптимизация геометрии и растров</w:t>
      </w:r>
    </w:p>
    <w:p w:rsidR="00000000" w:rsidDel="00000000" w:rsidP="00000000" w:rsidRDefault="00000000" w:rsidRPr="00000000" w14:paraId="0000015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5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Настройка масштабов отображения</w:t>
      </w:r>
    </w:p>
    <w:p w:rsidR="00000000" w:rsidDel="00000000" w:rsidP="00000000" w:rsidRDefault="00000000" w:rsidRPr="00000000" w14:paraId="0000015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5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Выбор формата</w:t>
      </w:r>
    </w:p>
    <w:p w:rsidR="00000000" w:rsidDel="00000000" w:rsidP="00000000" w:rsidRDefault="00000000" w:rsidRPr="00000000" w14:paraId="0000015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Публикация на GIS-сервере</w:t>
      </w:r>
    </w:p>
    <w:p w:rsidR="00000000" w:rsidDel="00000000" w:rsidP="00000000" w:rsidRDefault="00000000" w:rsidRPr="00000000" w14:paraId="0000015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1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Отображение на веб-карте</w:t>
      </w:r>
    </w:p>
    <w:p w:rsidR="00000000" w:rsidDel="00000000" w:rsidP="00000000" w:rsidRDefault="00000000" w:rsidRPr="00000000" w14:paraId="000001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рамках практических занятий большая часть этих операций будет выполняться в QGIS перед загрузкой данных в NextGIS Web.</w:t>
      </w:r>
    </w:p>
    <w:p w:rsidR="00000000" w:rsidDel="00000000" w:rsidP="00000000" w:rsidRDefault="00000000" w:rsidRPr="00000000" w14:paraId="0000016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z1s2hn7dlam" w:id="29"/>
      <w:bookmarkEnd w:id="2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21. Заключение</w:t>
      </w:r>
    </w:p>
    <w:p w:rsidR="00000000" w:rsidDel="00000000" w:rsidP="00000000" w:rsidRDefault="00000000" w:rsidRPr="00000000" w14:paraId="000001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Пространственные данные являются основой любой веб-ГИС и геопортала.</w:t>
      </w:r>
    </w:p>
    <w:p w:rsidR="00000000" w:rsidDel="00000000" w:rsidP="00000000" w:rsidRDefault="00000000" w:rsidRPr="00000000" w14:paraId="000001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Основными моделями пространственных данных являются </w:t>
      </w:r>
      <w:r w:rsidDel="00000000" w:rsidR="00000000" w:rsidRPr="00000000">
        <w:rPr>
          <w:b w:val="1"/>
          <w:bCs w:val="1"/>
          <w:rtl w:val="0"/>
        </w:rPr>
        <w:t xml:space="preserve">векторная и растровая</w:t>
      </w:r>
      <w:r w:rsidDel="00000000" w:rsidR="00000000" w:rsidRPr="00000000">
        <w:rPr>
          <w:rtl w:val="0"/>
        </w:rPr>
        <w:t xml:space="preserve">. Векторные данные представлены точками, линиями и полигонами, а растровые — регулярной сеткой пикселей.</w:t>
      </w:r>
    </w:p>
    <w:p w:rsidR="00000000" w:rsidDel="00000000" w:rsidP="00000000" w:rsidRDefault="00000000" w:rsidRPr="00000000" w14:paraId="000001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хранения и обмена геоданными используются различные форматы. </w:t>
      </w:r>
      <w:r w:rsidDel="00000000" w:rsidR="00000000" w:rsidRPr="00000000">
        <w:rPr>
          <w:b w:val="1"/>
          <w:bCs w:val="1"/>
          <w:rtl w:val="0"/>
        </w:rPr>
        <w:t xml:space="preserve">Shapefile</w:t>
      </w:r>
      <w:r w:rsidDel="00000000" w:rsidR="00000000" w:rsidRPr="00000000">
        <w:rPr>
          <w:rtl w:val="0"/>
        </w:rPr>
        <w:t xml:space="preserve"> остается широко распространенным форматом, однако имеет ряд технических ограничений. </w:t>
      </w:r>
      <w:r w:rsidDel="00000000" w:rsidR="00000000" w:rsidRPr="00000000">
        <w:rPr>
          <w:b w:val="1"/>
          <w:bCs w:val="1"/>
          <w:rtl w:val="0"/>
        </w:rPr>
        <w:t xml:space="preserve">GeoPackage</w:t>
      </w:r>
      <w:r w:rsidDel="00000000" w:rsidR="00000000" w:rsidRPr="00000000">
        <w:rPr>
          <w:rtl w:val="0"/>
        </w:rPr>
        <w:t xml:space="preserve"> является современным форматом, позволяющим хранить несколько наборов пространственных данных в одном файле. </w:t>
      </w:r>
      <w:r w:rsidDel="00000000" w:rsidR="00000000" w:rsidRPr="00000000">
        <w:rPr>
          <w:b w:val="1"/>
          <w:bCs w:val="1"/>
          <w:rtl w:val="0"/>
        </w:rPr>
        <w:t xml:space="preserve">GeoJSON</w:t>
      </w:r>
      <w:r w:rsidDel="00000000" w:rsidR="00000000" w:rsidRPr="00000000">
        <w:rPr>
          <w:rtl w:val="0"/>
        </w:rPr>
        <w:t xml:space="preserve"> широко применяется для передачи векторной информации в веб-среде, а </w:t>
      </w:r>
      <w:r w:rsidDel="00000000" w:rsidR="00000000" w:rsidRPr="00000000">
        <w:rPr>
          <w:b w:val="1"/>
          <w:bCs w:val="1"/>
          <w:rtl w:val="0"/>
        </w:rPr>
        <w:t xml:space="preserve">GeoTIFF</w:t>
      </w:r>
      <w:r w:rsidDel="00000000" w:rsidR="00000000" w:rsidRPr="00000000">
        <w:rPr>
          <w:rtl w:val="0"/>
        </w:rPr>
        <w:t xml:space="preserve"> используется для хранения географически привязанных растров.</w:t>
      </w:r>
    </w:p>
    <w:p w:rsidR="00000000" w:rsidDel="00000000" w:rsidP="00000000" w:rsidRDefault="00000000" w:rsidRPr="00000000" w14:paraId="000001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Важным этапом подготовки данных является проверка системы координат. В ГИС широко используются WGS 84 (EPSG:4326), UTM и другие системы, тогда как многие веб-картографические сервисы используют Web Mercator (EPSG:3857).</w:t>
      </w:r>
    </w:p>
    <w:p w:rsidR="00000000" w:rsidDel="00000000" w:rsidP="00000000" w:rsidRDefault="00000000" w:rsidRPr="00000000" w14:paraId="000001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Перед публикацией пространственные данные необходимо проверить и оптимизировать. Следует исправить ошибки геометрии, удалить ненужные атрибуты, при необходимости выполнить генерализацию, оптимизировать растры и настроить масштабно-зависимое отображение.</w:t>
      </w:r>
    </w:p>
    <w:p w:rsidR="00000000" w:rsidDel="00000000" w:rsidP="00000000" w:rsidRDefault="00000000" w:rsidRPr="00000000" w14:paraId="000001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Главный принцип подготовки данных для веб-картографии можно сформулировать следующим образом:</w:t>
      </w:r>
    </w:p>
    <w:p w:rsidR="00000000" w:rsidDel="00000000" w:rsidP="00000000" w:rsidRDefault="00000000" w:rsidRPr="00000000" w14:paraId="0000016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веб-карта должна передавать пользователю только те данные и с той степенью детализации, которые необходимы для решения конкретной задачи.</w:t>
      </w:r>
    </w:p>
    <w:p w:rsidR="00000000" w:rsidDel="00000000" w:rsidP="00000000" w:rsidRDefault="00000000" w:rsidRPr="00000000" w14:paraId="000001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Правильная подготовка и оптимизация пространственных данных позволяет уменьшить объем передаваемой информации, ускорить загрузку веб-карты и обеспечить удобную работу геопортала.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